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D4540" w14:textId="77777777" w:rsidR="00E80A5B" w:rsidRPr="0098128C" w:rsidRDefault="00E80A5B" w:rsidP="00E80A5B">
      <w:pPr>
        <w:rPr>
          <w:rFonts w:ascii="Century Gothic" w:hAnsi="Century Gothic"/>
        </w:rPr>
      </w:pPr>
      <w:r w:rsidRPr="0098128C">
        <w:rPr>
          <w:rFonts w:ascii="Century Gothic" w:hAnsi="Century Gothic"/>
        </w:rPr>
        <w:t xml:space="preserve">                                                      Class Representative</w:t>
      </w:r>
    </w:p>
    <w:p w14:paraId="35F836C8" w14:textId="693CED61" w:rsidR="00545734" w:rsidRPr="0098128C" w:rsidRDefault="00E80A5B" w:rsidP="00E80A5B">
      <w:pPr>
        <w:jc w:val="both"/>
        <w:rPr>
          <w:rFonts w:ascii="Century Gothic" w:hAnsi="Century Gothic"/>
        </w:rPr>
      </w:pPr>
      <w:r w:rsidRPr="0098128C">
        <w:rPr>
          <w:rFonts w:ascii="Century Gothic" w:hAnsi="Century Gothic"/>
        </w:rPr>
        <w:t xml:space="preserve">Congratulations on becoming a class Rep. As an elected Class </w:t>
      </w:r>
      <w:proofErr w:type="gramStart"/>
      <w:r w:rsidRPr="0098128C">
        <w:rPr>
          <w:rFonts w:ascii="Century Gothic" w:hAnsi="Century Gothic"/>
        </w:rPr>
        <w:t>Rep</w:t>
      </w:r>
      <w:proofErr w:type="gramEnd"/>
      <w:r w:rsidRPr="0098128C">
        <w:rPr>
          <w:rFonts w:ascii="Century Gothic" w:hAnsi="Century Gothic"/>
        </w:rPr>
        <w:t xml:space="preserve"> you play an essential role as the main link between your class and faculty.</w:t>
      </w:r>
    </w:p>
    <w:p w14:paraId="4B8C87A7" w14:textId="77777777" w:rsidR="00545734" w:rsidRPr="0098128C" w:rsidRDefault="00545734" w:rsidP="00545734">
      <w:pPr>
        <w:ind w:left="-5"/>
        <w:rPr>
          <w:rFonts w:ascii="Century Gothic" w:hAnsi="Century Gothic"/>
          <w:bCs/>
          <w:color w:val="000000" w:themeColor="text1"/>
        </w:rPr>
      </w:pPr>
      <w:r w:rsidRPr="0098128C">
        <w:rPr>
          <w:rFonts w:ascii="Century Gothic" w:hAnsi="Century Gothic"/>
          <w:bCs/>
          <w:color w:val="000000" w:themeColor="text1"/>
        </w:rPr>
        <w:t>The position of Class Representative is a vital role in the representation structure at the University of Limerick</w:t>
      </w:r>
    </w:p>
    <w:p w14:paraId="3F020527" w14:textId="2E10DCE4" w:rsidR="00545734" w:rsidRPr="0098128C" w:rsidRDefault="00545734" w:rsidP="00545734">
      <w:pPr>
        <w:jc w:val="center"/>
        <w:rPr>
          <w:rFonts w:ascii="Century Gothic" w:hAnsi="Century Gothic" w:cstheme="minorHAnsi"/>
        </w:rPr>
      </w:pPr>
      <w:r w:rsidRPr="0098128C">
        <w:rPr>
          <w:rFonts w:ascii="Century Gothic" w:hAnsi="Century Gothic"/>
          <w:noProof/>
        </w:rPr>
        <w:drawing>
          <wp:inline distT="0" distB="0" distL="0" distR="0" wp14:anchorId="57F6ECB2" wp14:editId="6ABAB57C">
            <wp:extent cx="4371975" cy="4371975"/>
            <wp:effectExtent l="0" t="0" r="9525" b="9525"/>
            <wp:docPr id="1" name="Picture 1" descr="A picture containing text,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ook&#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71975" cy="4371975"/>
                    </a:xfrm>
                    <a:prstGeom prst="rect">
                      <a:avLst/>
                    </a:prstGeom>
                  </pic:spPr>
                </pic:pic>
              </a:graphicData>
            </a:graphic>
          </wp:inline>
        </w:drawing>
      </w:r>
    </w:p>
    <w:p w14:paraId="22A4B2CB" w14:textId="77777777" w:rsidR="00E80A5B" w:rsidRPr="0098128C" w:rsidRDefault="00E80A5B" w:rsidP="00E80A5B">
      <w:pPr>
        <w:jc w:val="both"/>
        <w:rPr>
          <w:rFonts w:ascii="Century Gothic" w:hAnsi="Century Gothic"/>
        </w:rPr>
      </w:pPr>
    </w:p>
    <w:p w14:paraId="236BE88B" w14:textId="77777777" w:rsidR="00E80A5B" w:rsidRPr="0098128C" w:rsidRDefault="00E80A5B" w:rsidP="00E80A5B">
      <w:pPr>
        <w:jc w:val="both"/>
        <w:rPr>
          <w:rFonts w:ascii="Century Gothic" w:hAnsi="Century Gothic"/>
          <w:b/>
          <w:u w:val="single"/>
        </w:rPr>
      </w:pPr>
      <w:r w:rsidRPr="0098128C">
        <w:rPr>
          <w:rFonts w:ascii="Century Gothic" w:hAnsi="Century Gothic"/>
          <w:b/>
          <w:u w:val="single"/>
        </w:rPr>
        <w:t>Your Role &amp; Responsibilities</w:t>
      </w:r>
    </w:p>
    <w:p w14:paraId="7DC4EB51" w14:textId="0D672AEC" w:rsidR="00E80A5B" w:rsidRPr="0098128C" w:rsidRDefault="00E80A5B" w:rsidP="00E80A5B">
      <w:pPr>
        <w:jc w:val="both"/>
        <w:rPr>
          <w:rFonts w:ascii="Century Gothic" w:hAnsi="Century Gothic"/>
          <w:bCs/>
        </w:rPr>
      </w:pPr>
      <w:r w:rsidRPr="0098128C">
        <w:rPr>
          <w:rFonts w:ascii="Century Gothic" w:hAnsi="Century Gothic"/>
          <w:bCs/>
        </w:rPr>
        <w:t xml:space="preserve">Class Representatives act as the link between the Class and the Module Leaders for all Representation Issues. Their responsibilities include creating their own record of the conversation and resolutions/ differences that they note. The Class Representative must include all fellow Class Representatives involved in any correspondence and request a meeting with everyone present. If you are unsure about all the Class Representatives involved, please email </w:t>
      </w:r>
      <w:hyperlink r:id="rId8" w:history="1">
        <w:r w:rsidR="0098128C" w:rsidRPr="0098128C">
          <w:rPr>
            <w:rStyle w:val="Hyperlink"/>
            <w:rFonts w:ascii="Century Gothic" w:hAnsi="Century Gothic"/>
            <w:bCs/>
          </w:rPr>
          <w:t>jasmine.ryan@ul.ie</w:t>
        </w:r>
      </w:hyperlink>
      <w:r w:rsidR="0098128C" w:rsidRPr="0098128C">
        <w:rPr>
          <w:rFonts w:ascii="Century Gothic" w:hAnsi="Century Gothic"/>
          <w:bCs/>
        </w:rPr>
        <w:t xml:space="preserve"> </w:t>
      </w:r>
      <w:r w:rsidRPr="0098128C">
        <w:rPr>
          <w:rFonts w:ascii="Century Gothic" w:hAnsi="Century Gothic"/>
          <w:bCs/>
        </w:rPr>
        <w:t>for the updated list.</w:t>
      </w:r>
    </w:p>
    <w:p w14:paraId="267754BF" w14:textId="4AFADAFC" w:rsidR="0098128C" w:rsidRPr="0098128C" w:rsidRDefault="00E80A5B" w:rsidP="00E80A5B">
      <w:pPr>
        <w:pStyle w:val="PresOff1"/>
        <w:spacing w:line="360" w:lineRule="atLeast"/>
        <w:rPr>
          <w:rFonts w:ascii="Century Gothic" w:hAnsi="Century Gothic" w:cstheme="minorHAnsi"/>
        </w:rPr>
      </w:pPr>
      <w:r w:rsidRPr="0098128C">
        <w:rPr>
          <w:rFonts w:ascii="Century Gothic" w:hAnsi="Century Gothic" w:cstheme="minorHAnsi"/>
        </w:rPr>
        <w:t xml:space="preserve">You have a hugely important role in Student </w:t>
      </w:r>
      <w:r w:rsidR="00545734" w:rsidRPr="0098128C">
        <w:rPr>
          <w:rFonts w:ascii="Century Gothic" w:hAnsi="Century Gothic" w:cstheme="minorHAnsi"/>
        </w:rPr>
        <w:t>Leadership</w:t>
      </w:r>
      <w:r w:rsidRPr="0098128C">
        <w:rPr>
          <w:rFonts w:ascii="Century Gothic" w:hAnsi="Century Gothic" w:cstheme="minorHAnsi"/>
        </w:rPr>
        <w:t xml:space="preserve"> </w:t>
      </w:r>
    </w:p>
    <w:p w14:paraId="2512A68C" w14:textId="77777777" w:rsidR="00E80A5B" w:rsidRPr="0098128C" w:rsidRDefault="00E80A5B" w:rsidP="00E80A5B">
      <w:pPr>
        <w:pStyle w:val="PresOff1"/>
        <w:numPr>
          <w:ilvl w:val="0"/>
          <w:numId w:val="1"/>
        </w:numPr>
        <w:spacing w:line="360" w:lineRule="atLeast"/>
        <w:rPr>
          <w:rFonts w:ascii="Century Gothic" w:hAnsi="Century Gothic" w:cstheme="minorHAnsi"/>
          <w:lang w:val="en-GB"/>
        </w:rPr>
      </w:pPr>
      <w:r w:rsidRPr="0098128C">
        <w:rPr>
          <w:rFonts w:ascii="Century Gothic" w:hAnsi="Century Gothic" w:cstheme="minorHAnsi"/>
          <w:lang w:val="en-GB"/>
        </w:rPr>
        <w:t>You should introduce yourself to your Module Leader as soon as you are elected and request a virtual meeting. (See Appendix One for sample email to Module Leader).</w:t>
      </w:r>
    </w:p>
    <w:p w14:paraId="578C0D58" w14:textId="77777777" w:rsidR="00E80A5B" w:rsidRPr="0098128C" w:rsidRDefault="00E80A5B" w:rsidP="00E80A5B">
      <w:pPr>
        <w:pStyle w:val="PresOff1"/>
        <w:numPr>
          <w:ilvl w:val="0"/>
          <w:numId w:val="1"/>
        </w:numPr>
        <w:spacing w:line="360" w:lineRule="atLeast"/>
        <w:rPr>
          <w:rFonts w:ascii="Century Gothic" w:hAnsi="Century Gothic" w:cstheme="minorHAnsi"/>
          <w:lang w:val="en-GB"/>
        </w:rPr>
      </w:pPr>
      <w:r w:rsidRPr="0098128C">
        <w:rPr>
          <w:rFonts w:ascii="Century Gothic" w:hAnsi="Century Gothic" w:cstheme="minorHAnsi"/>
          <w:lang w:val="en-GB"/>
        </w:rPr>
        <w:lastRenderedPageBreak/>
        <w:t>Seek additional support from Faculty Rep / Faculty Officer &amp; Academic Officer.</w:t>
      </w:r>
    </w:p>
    <w:p w14:paraId="08046B15" w14:textId="77777777" w:rsidR="0098128C" w:rsidRPr="0098128C" w:rsidRDefault="0098128C" w:rsidP="0098128C">
      <w:pPr>
        <w:pStyle w:val="PresOff1"/>
        <w:numPr>
          <w:ilvl w:val="0"/>
          <w:numId w:val="1"/>
        </w:numPr>
        <w:spacing w:line="360" w:lineRule="atLeast"/>
        <w:rPr>
          <w:rFonts w:ascii="Century Gothic" w:hAnsi="Century Gothic" w:cstheme="majorHAnsi"/>
          <w:lang w:val="en-GB"/>
        </w:rPr>
      </w:pPr>
      <w:r w:rsidRPr="0098128C">
        <w:rPr>
          <w:rFonts w:ascii="Century Gothic" w:hAnsi="Century Gothic" w:cstheme="majorHAnsi"/>
          <w:lang w:val="en-GB"/>
        </w:rPr>
        <w:t>It is not your responsibility to support students with personal issues. Encourage students to book a call with our Student Information and Support Coordinators.</w:t>
      </w:r>
    </w:p>
    <w:p w14:paraId="2C8CC811" w14:textId="77777777" w:rsidR="0098128C" w:rsidRPr="0098128C" w:rsidRDefault="0098128C" w:rsidP="0098128C">
      <w:pPr>
        <w:pStyle w:val="PresOff1"/>
        <w:numPr>
          <w:ilvl w:val="1"/>
          <w:numId w:val="1"/>
        </w:numPr>
        <w:spacing w:line="360" w:lineRule="atLeast"/>
        <w:rPr>
          <w:rFonts w:ascii="Century Gothic" w:hAnsi="Century Gothic" w:cstheme="majorHAnsi"/>
          <w:lang w:val="en-GB"/>
        </w:rPr>
      </w:pPr>
      <w:r w:rsidRPr="0098128C">
        <w:rPr>
          <w:rFonts w:ascii="Century Gothic" w:hAnsi="Century Gothic" w:cstheme="majorHAnsi"/>
          <w:lang w:val="en-GB"/>
        </w:rPr>
        <w:t xml:space="preserve">Book in with </w:t>
      </w:r>
      <w:hyperlink r:id="rId9" w:history="1">
        <w:r w:rsidRPr="0098128C">
          <w:rPr>
            <w:rStyle w:val="Hyperlink"/>
            <w:rFonts w:ascii="Century Gothic" w:hAnsi="Century Gothic" w:cstheme="majorHAnsi"/>
            <w:lang w:val="en-GB"/>
          </w:rPr>
          <w:t>Nicole</w:t>
        </w:r>
      </w:hyperlink>
      <w:r w:rsidRPr="0098128C">
        <w:rPr>
          <w:rFonts w:ascii="Century Gothic" w:hAnsi="Century Gothic" w:cstheme="majorHAnsi"/>
          <w:lang w:val="en-GB"/>
        </w:rPr>
        <w:t xml:space="preserve"> or </w:t>
      </w:r>
      <w:hyperlink r:id="rId10" w:history="1">
        <w:r w:rsidRPr="0098128C">
          <w:rPr>
            <w:rStyle w:val="Hyperlink"/>
            <w:rFonts w:ascii="Century Gothic" w:hAnsi="Century Gothic" w:cstheme="majorHAnsi"/>
            <w:lang w:val="en-GB"/>
          </w:rPr>
          <w:t>Shane</w:t>
        </w:r>
      </w:hyperlink>
      <w:r w:rsidRPr="0098128C">
        <w:rPr>
          <w:rFonts w:ascii="Century Gothic" w:hAnsi="Century Gothic" w:cstheme="majorHAnsi"/>
          <w:lang w:val="en-GB"/>
        </w:rPr>
        <w:t xml:space="preserve">. You can learn more about their services </w:t>
      </w:r>
      <w:hyperlink r:id="rId11" w:history="1">
        <w:r w:rsidRPr="0098128C">
          <w:rPr>
            <w:rStyle w:val="Hyperlink"/>
            <w:rFonts w:ascii="Century Gothic" w:hAnsi="Century Gothic" w:cstheme="majorHAnsi"/>
            <w:lang w:val="en-GB"/>
          </w:rPr>
          <w:t>here.</w:t>
        </w:r>
      </w:hyperlink>
    </w:p>
    <w:p w14:paraId="26A30F94" w14:textId="77777777" w:rsidR="00E80A5B" w:rsidRPr="0098128C" w:rsidRDefault="00E80A5B" w:rsidP="00E80A5B">
      <w:pPr>
        <w:pStyle w:val="PresOff1"/>
        <w:numPr>
          <w:ilvl w:val="0"/>
          <w:numId w:val="1"/>
        </w:numPr>
        <w:spacing w:line="360" w:lineRule="atLeast"/>
        <w:rPr>
          <w:rFonts w:ascii="Century Gothic" w:hAnsi="Century Gothic" w:cstheme="minorHAnsi"/>
          <w:lang w:val="en-GB"/>
        </w:rPr>
      </w:pPr>
      <w:r w:rsidRPr="0098128C">
        <w:rPr>
          <w:rFonts w:ascii="Century Gothic" w:hAnsi="Century Gothic" w:cstheme="minorHAnsi"/>
          <w:lang w:val="en-GB"/>
        </w:rPr>
        <w:t xml:space="preserve">You must attend NStEP training as it will give you important skills to help you fulfil your role. Log onto the link here for more information </w:t>
      </w:r>
      <w:hyperlink r:id="rId12" w:history="1">
        <w:r w:rsidRPr="0098128C">
          <w:rPr>
            <w:rStyle w:val="Hyperlink"/>
            <w:rFonts w:ascii="Century Gothic" w:hAnsi="Century Gothic" w:cstheme="minorHAnsi"/>
            <w:lang w:val="en-GB"/>
          </w:rPr>
          <w:t>https://studentengagement.ie/student-training/</w:t>
        </w:r>
      </w:hyperlink>
      <w:r w:rsidRPr="0098128C">
        <w:rPr>
          <w:rFonts w:ascii="Century Gothic" w:hAnsi="Century Gothic" w:cstheme="minorHAnsi"/>
          <w:lang w:val="en-GB"/>
        </w:rPr>
        <w:t xml:space="preserve">  </w:t>
      </w:r>
    </w:p>
    <w:p w14:paraId="5899774E" w14:textId="77777777" w:rsidR="00E80A5B" w:rsidRPr="0098128C" w:rsidRDefault="00E80A5B" w:rsidP="00E80A5B">
      <w:pPr>
        <w:spacing w:after="0" w:line="256" w:lineRule="auto"/>
        <w:rPr>
          <w:rFonts w:ascii="Century Gothic" w:hAnsi="Century Gothic"/>
          <w:b/>
          <w:color w:val="00B0F0"/>
        </w:rPr>
      </w:pPr>
    </w:p>
    <w:p w14:paraId="1282E3AD" w14:textId="77777777" w:rsidR="00E80A5B" w:rsidRPr="0098128C" w:rsidRDefault="00E80A5B" w:rsidP="00E80A5B">
      <w:pPr>
        <w:spacing w:after="0" w:line="256" w:lineRule="auto"/>
        <w:rPr>
          <w:rFonts w:ascii="Century Gothic" w:hAnsi="Century Gothic"/>
          <w:b/>
          <w:color w:val="000000" w:themeColor="text1"/>
          <w:u w:val="single"/>
        </w:rPr>
      </w:pPr>
      <w:r w:rsidRPr="0098128C">
        <w:rPr>
          <w:rFonts w:ascii="Century Gothic" w:hAnsi="Century Gothic"/>
          <w:b/>
          <w:color w:val="000000" w:themeColor="text1"/>
          <w:u w:val="single"/>
        </w:rPr>
        <w:t xml:space="preserve">Summary of role  </w:t>
      </w:r>
    </w:p>
    <w:p w14:paraId="42650C62" w14:textId="77777777" w:rsidR="00E80A5B" w:rsidRPr="0098128C" w:rsidRDefault="00E80A5B" w:rsidP="00E80A5B">
      <w:pPr>
        <w:ind w:left="-5"/>
        <w:rPr>
          <w:rFonts w:ascii="Century Gothic" w:hAnsi="Century Gothic"/>
          <w:bCs/>
          <w:color w:val="000000" w:themeColor="text1"/>
        </w:rPr>
      </w:pPr>
      <w:r w:rsidRPr="0098128C">
        <w:rPr>
          <w:rFonts w:ascii="Century Gothic" w:hAnsi="Century Gothic"/>
          <w:bCs/>
          <w:color w:val="000000" w:themeColor="text1"/>
        </w:rPr>
        <w:t xml:space="preserve">Class Representatives are elected by their peers to represent the student body at Departmental Student Staff Committee meetings. In fulfilling their role, Class Reps actively seek the views of their peers on academic issues relating to their programme and collate the feedback for presentation at Class Rep Forums and Staff / Student Committee meetings. They are expected to proactively pursue improvements to their course or research group and seek to maintain and promote examples of best practice. As a Class Representative, you are responsible for collecting and communicating your fellow classmates’ views, opinions, concerns and needs to your School and other student representative groups.  </w:t>
      </w:r>
    </w:p>
    <w:p w14:paraId="3998EFB5" w14:textId="77777777" w:rsidR="00E80A5B" w:rsidRPr="0098128C" w:rsidRDefault="00E80A5B" w:rsidP="00E80A5B">
      <w:pPr>
        <w:spacing w:after="0" w:line="256" w:lineRule="auto"/>
        <w:rPr>
          <w:rFonts w:ascii="Century Gothic" w:hAnsi="Century Gothic"/>
          <w:bCs/>
          <w:color w:val="000000" w:themeColor="text1"/>
        </w:rPr>
      </w:pPr>
      <w:r w:rsidRPr="0098128C">
        <w:rPr>
          <w:rFonts w:ascii="Century Gothic" w:hAnsi="Century Gothic"/>
          <w:bCs/>
          <w:color w:val="000000" w:themeColor="text1"/>
        </w:rPr>
        <w:t xml:space="preserve"> </w:t>
      </w:r>
    </w:p>
    <w:p w14:paraId="3B30C001" w14:textId="77777777" w:rsidR="00E80A5B" w:rsidRPr="0098128C" w:rsidRDefault="00E80A5B" w:rsidP="00E80A5B">
      <w:pPr>
        <w:ind w:left="-5"/>
        <w:rPr>
          <w:rFonts w:ascii="Century Gothic" w:hAnsi="Century Gothic"/>
          <w:bCs/>
          <w:color w:val="000000" w:themeColor="text1"/>
        </w:rPr>
      </w:pPr>
      <w:r w:rsidRPr="0098128C">
        <w:rPr>
          <w:rFonts w:ascii="Century Gothic" w:hAnsi="Century Gothic"/>
          <w:bCs/>
          <w:color w:val="000000" w:themeColor="text1"/>
        </w:rPr>
        <w:t xml:space="preserve">UL Student Life aims to have at least one elected Class Representatives per cohort of each degree programme. For degree programmes with more than 50 students per cohort, the Students’ Union aims to have at least two elected course representatives and so on as the class numbers increase.  </w:t>
      </w:r>
    </w:p>
    <w:p w14:paraId="5842CA9E" w14:textId="77777777" w:rsidR="00E80A5B" w:rsidRPr="0098128C" w:rsidRDefault="00E80A5B" w:rsidP="00E80A5B">
      <w:pPr>
        <w:spacing w:after="0" w:line="256" w:lineRule="auto"/>
        <w:rPr>
          <w:rFonts w:ascii="Century Gothic" w:hAnsi="Century Gothic"/>
          <w:bCs/>
          <w:color w:val="000000" w:themeColor="text1"/>
        </w:rPr>
      </w:pPr>
      <w:r w:rsidRPr="0098128C">
        <w:rPr>
          <w:rFonts w:ascii="Century Gothic" w:eastAsia="Arial Rounded MT" w:hAnsi="Century Gothic" w:cs="Arial Rounded MT"/>
          <w:bCs/>
          <w:color w:val="000000" w:themeColor="text1"/>
        </w:rPr>
        <w:t xml:space="preserve"> </w:t>
      </w:r>
    </w:p>
    <w:p w14:paraId="26ECE5A1" w14:textId="14C6EA22" w:rsidR="00545734" w:rsidRPr="0098128C" w:rsidRDefault="00545734" w:rsidP="00E80A5B">
      <w:pPr>
        <w:ind w:left="-5"/>
        <w:rPr>
          <w:rFonts w:ascii="Century Gothic" w:hAnsi="Century Gothic"/>
        </w:rPr>
      </w:pPr>
    </w:p>
    <w:p w14:paraId="352B5881" w14:textId="77777777" w:rsidR="00000000" w:rsidRPr="0098128C" w:rsidRDefault="00000000">
      <w:pPr>
        <w:rPr>
          <w:rFonts w:ascii="Century Gothic" w:hAnsi="Century Gothic"/>
        </w:rPr>
      </w:pPr>
    </w:p>
    <w:sectPr w:rsidR="005F451A" w:rsidRPr="0098128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A9091" w14:textId="77777777" w:rsidR="00D37FDB" w:rsidRDefault="00D37FDB" w:rsidP="0098128C">
      <w:pPr>
        <w:spacing w:after="0" w:line="240" w:lineRule="auto"/>
      </w:pPr>
      <w:r>
        <w:separator/>
      </w:r>
    </w:p>
  </w:endnote>
  <w:endnote w:type="continuationSeparator" w:id="0">
    <w:p w14:paraId="498A78E4" w14:textId="77777777" w:rsidR="00D37FDB" w:rsidRDefault="00D37FDB" w:rsidP="00981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Rounded MT">
    <w:altName w:val="Times New Roman"/>
    <w:panose1 w:val="00000000000000000000"/>
    <w:charset w:val="00"/>
    <w:family w:val="roman"/>
    <w:notTrueType/>
    <w:pitch w:val="default"/>
  </w:font>
  <w:font w:name="Julius Sans One">
    <w:altName w:val="Calibri"/>
    <w:charset w:val="00"/>
    <w:family w:val="auto"/>
    <w:pitch w:val="variable"/>
    <w:sig w:usb0="8000002F" w:usb1="4000004A"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2DABE" w14:textId="77777777" w:rsidR="0098128C" w:rsidRDefault="009812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BE91F" w14:textId="77777777" w:rsidR="0098128C" w:rsidRDefault="0098128C" w:rsidP="0098128C">
    <w:pPr>
      <w:pStyle w:val="Footer"/>
      <w:jc w:val="center"/>
    </w:pPr>
  </w:p>
  <w:sdt>
    <w:sdtPr>
      <w:id w:val="-1706248092"/>
      <w:docPartObj>
        <w:docPartGallery w:val="Page Numbers (Bottom of Page)"/>
        <w:docPartUnique/>
      </w:docPartObj>
    </w:sdtPr>
    <w:sdtEndPr>
      <w:rPr>
        <w:noProof/>
      </w:rPr>
    </w:sdtEndPr>
    <w:sdtContent>
      <w:p w14:paraId="462B308A" w14:textId="77777777" w:rsidR="0098128C" w:rsidRDefault="0098128C" w:rsidP="0098128C">
        <w:pPr>
          <w:pStyle w:val="Footer"/>
          <w:jc w:val="center"/>
        </w:pPr>
        <w:r w:rsidRPr="00005C2C">
          <w:rPr>
            <w:noProof/>
            <w:color w:val="47ACFF"/>
          </w:rPr>
          <mc:AlternateContent>
            <mc:Choice Requires="wps">
              <w:drawing>
                <wp:anchor distT="0" distB="0" distL="114300" distR="114300" simplePos="0" relativeHeight="251660288" behindDoc="0" locked="0" layoutInCell="1" allowOverlap="1" wp14:anchorId="062341C6" wp14:editId="119EFC2F">
                  <wp:simplePos x="0" y="0"/>
                  <wp:positionH relativeFrom="page">
                    <wp:align>left</wp:align>
                  </wp:positionH>
                  <wp:positionV relativeFrom="paragraph">
                    <wp:posOffset>252095</wp:posOffset>
                  </wp:positionV>
                  <wp:extent cx="2692400" cy="241300"/>
                  <wp:effectExtent l="0" t="19050" r="12700" b="25400"/>
                  <wp:wrapNone/>
                  <wp:docPr id="842884398" name="Connector: Elbow 842884398"/>
                  <wp:cNvGraphicFramePr/>
                  <a:graphic xmlns:a="http://schemas.openxmlformats.org/drawingml/2006/main">
                    <a:graphicData uri="http://schemas.microsoft.com/office/word/2010/wordprocessingShape">
                      <wps:wsp>
                        <wps:cNvCnPr/>
                        <wps:spPr>
                          <a:xfrm>
                            <a:off x="0" y="0"/>
                            <a:ext cx="2692400" cy="241300"/>
                          </a:xfrm>
                          <a:prstGeom prst="bentConnector3">
                            <a:avLst>
                              <a:gd name="adj1" fmla="val 53250"/>
                            </a:avLst>
                          </a:prstGeom>
                          <a:ln w="38100">
                            <a:solidFill>
                              <a:srgbClr val="5B9BD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C8A6C59"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842884398" o:spid="_x0000_s1026" type="#_x0000_t34" style="position:absolute;margin-left:0;margin-top:19.85pt;width:212pt;height:19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" adj="11502" strokecolor="#5b9bd5" strokeweight="3pt">
                  <w10:wrap anchorx="page"/>
                </v:shape>
              </w:pict>
            </mc:Fallback>
          </mc:AlternateContent>
        </w:r>
        <w:r w:rsidRPr="005627A0">
          <w:rPr>
            <w:noProof/>
            <w:color w:val="FF3575"/>
          </w:rPr>
          <mc:AlternateContent>
            <mc:Choice Requires="wps">
              <w:drawing>
                <wp:anchor distT="0" distB="0" distL="114300" distR="114300" simplePos="0" relativeHeight="251659264" behindDoc="0" locked="0" layoutInCell="1" allowOverlap="1" wp14:anchorId="1B3D53D8" wp14:editId="1AC644DC">
                  <wp:simplePos x="0" y="0"/>
                  <wp:positionH relativeFrom="page">
                    <wp:align>left</wp:align>
                  </wp:positionH>
                  <wp:positionV relativeFrom="paragraph">
                    <wp:posOffset>272415</wp:posOffset>
                  </wp:positionV>
                  <wp:extent cx="1442357" cy="911860"/>
                  <wp:effectExtent l="0" t="0" r="5715" b="2540"/>
                  <wp:wrapNone/>
                  <wp:docPr id="5" name="Rectangle 5"/>
                  <wp:cNvGraphicFramePr/>
                  <a:graphic xmlns:a="http://schemas.openxmlformats.org/drawingml/2006/main">
                    <a:graphicData uri="http://schemas.microsoft.com/office/word/2010/wordprocessingShape">
                      <wps:wsp>
                        <wps:cNvSpPr/>
                        <wps:spPr>
                          <a:xfrm>
                            <a:off x="0" y="0"/>
                            <a:ext cx="1442357" cy="911860"/>
                          </a:xfrm>
                          <a:prstGeom prst="rect">
                            <a:avLst/>
                          </a:prstGeom>
                          <a:solidFill>
                            <a:srgbClr val="2019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7848C" id="Rectangle 5" o:spid="_x0000_s1026" style="position:absolute;margin-left:0;margin-top:21.45pt;width:113.55pt;height:71.8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" fillcolor="#20193d" stroked="f" strokeweight="1pt">
                  <w10:wrap anchorx="page"/>
                </v:rect>
              </w:pict>
            </mc:Fallback>
          </mc:AlternateContent>
        </w:r>
        <w:r>
          <w:fldChar w:fldCharType="begin"/>
        </w:r>
        <w:r>
          <w:instrText xml:space="preserve"> PAGE   \* MERGEFORMAT </w:instrText>
        </w:r>
        <w:r>
          <w:fldChar w:fldCharType="separate"/>
        </w:r>
        <w:r>
          <w:t>2</w:t>
        </w:r>
        <w:r>
          <w:rPr>
            <w:noProof/>
          </w:rPr>
          <w:fldChar w:fldCharType="end"/>
        </w:r>
      </w:p>
    </w:sdtContent>
  </w:sdt>
  <w:p w14:paraId="01F1F5A7" w14:textId="77777777" w:rsidR="0098128C" w:rsidRDefault="0098128C" w:rsidP="0098128C">
    <w:pPr>
      <w:pStyle w:val="Footer"/>
    </w:pPr>
    <w:r>
      <w:rPr>
        <w:noProof/>
        <w:color w:val="FF3575"/>
      </w:rPr>
      <mc:AlternateContent>
        <mc:Choice Requires="wps">
          <w:drawing>
            <wp:anchor distT="0" distB="0" distL="114300" distR="114300" simplePos="0" relativeHeight="251664384" behindDoc="0" locked="0" layoutInCell="1" allowOverlap="1" wp14:anchorId="434C7906" wp14:editId="67CBB17F">
              <wp:simplePos x="0" y="0"/>
              <wp:positionH relativeFrom="column">
                <wp:posOffset>504825</wp:posOffset>
              </wp:positionH>
              <wp:positionV relativeFrom="paragraph">
                <wp:posOffset>310515</wp:posOffset>
              </wp:positionV>
              <wp:extent cx="4695825" cy="9525"/>
              <wp:effectExtent l="0" t="19050" r="47625" b="47625"/>
              <wp:wrapNone/>
              <wp:docPr id="180531407" name="Straight Connector 180531407"/>
              <wp:cNvGraphicFramePr/>
              <a:graphic xmlns:a="http://schemas.openxmlformats.org/drawingml/2006/main">
                <a:graphicData uri="http://schemas.microsoft.com/office/word/2010/wordprocessingShape">
                  <wps:wsp>
                    <wps:cNvCnPr/>
                    <wps:spPr>
                      <a:xfrm flipV="1">
                        <a:off x="0" y="0"/>
                        <a:ext cx="4695825" cy="9525"/>
                      </a:xfrm>
                      <a:prstGeom prst="line">
                        <a:avLst/>
                      </a:prstGeom>
                      <a:ln w="57150">
                        <a:solidFill>
                          <a:srgbClr val="5B9BD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316495" id="Straight Connector 18053140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24.45pt" to="409.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" strokecolor="#5b9bd5" strokeweight="4.5pt">
              <v:stroke joinstyle="miter"/>
            </v:line>
          </w:pict>
        </mc:Fallback>
      </mc:AlternateContent>
    </w:r>
    <w:r w:rsidRPr="005627A0">
      <w:rPr>
        <w:noProof/>
        <w:color w:val="FF3575"/>
      </w:rPr>
      <mc:AlternateContent>
        <mc:Choice Requires="wps">
          <w:drawing>
            <wp:anchor distT="0" distB="0" distL="114300" distR="114300" simplePos="0" relativeHeight="251663360" behindDoc="0" locked="0" layoutInCell="1" allowOverlap="1" wp14:anchorId="0C653892" wp14:editId="2237EDF1">
              <wp:simplePos x="0" y="0"/>
              <wp:positionH relativeFrom="page">
                <wp:posOffset>4791710</wp:posOffset>
              </wp:positionH>
              <wp:positionV relativeFrom="paragraph">
                <wp:posOffset>73660</wp:posOffset>
              </wp:positionV>
              <wp:extent cx="2768600" cy="247650"/>
              <wp:effectExtent l="0" t="19050" r="12700" b="19050"/>
              <wp:wrapNone/>
              <wp:docPr id="88015549" name="Connector: Elbow 88015549"/>
              <wp:cNvGraphicFramePr/>
              <a:graphic xmlns:a="http://schemas.openxmlformats.org/drawingml/2006/main">
                <a:graphicData uri="http://schemas.microsoft.com/office/word/2010/wordprocessingShape">
                  <wps:wsp>
                    <wps:cNvCnPr/>
                    <wps:spPr>
                      <a:xfrm flipH="1">
                        <a:off x="0" y="0"/>
                        <a:ext cx="2768600" cy="247650"/>
                      </a:xfrm>
                      <a:prstGeom prst="bentConnector3">
                        <a:avLst>
                          <a:gd name="adj1" fmla="val 51814"/>
                        </a:avLst>
                      </a:prstGeom>
                      <a:ln w="38100">
                        <a:solidFill>
                          <a:srgbClr val="5B9BD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49C603" id="Connector: Elbow 88015549" o:spid="_x0000_s1026" type="#_x0000_t34" style="position:absolute;margin-left:377.3pt;margin-top:5.8pt;width:218pt;height:19.5pt;flip:x;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" adj="11192" strokecolor="#5b9bd5" strokeweight="3pt">
              <w10:wrap anchorx="page"/>
            </v:shape>
          </w:pict>
        </mc:Fallback>
      </mc:AlternateContent>
    </w:r>
    <w:r w:rsidRPr="005627A0">
      <w:rPr>
        <w:noProof/>
        <w:color w:val="FF3575"/>
      </w:rPr>
      <mc:AlternateContent>
        <mc:Choice Requires="wps">
          <w:drawing>
            <wp:anchor distT="0" distB="0" distL="114300" distR="114300" simplePos="0" relativeHeight="251661312" behindDoc="0" locked="0" layoutInCell="1" allowOverlap="1" wp14:anchorId="56AFF32B" wp14:editId="37109070">
              <wp:simplePos x="0" y="0"/>
              <wp:positionH relativeFrom="margin">
                <wp:align>center</wp:align>
              </wp:positionH>
              <wp:positionV relativeFrom="paragraph">
                <wp:posOffset>327025</wp:posOffset>
              </wp:positionV>
              <wp:extent cx="4865914" cy="655320"/>
              <wp:effectExtent l="0" t="0" r="0" b="0"/>
              <wp:wrapNone/>
              <wp:docPr id="7" name="Rectangle 7"/>
              <wp:cNvGraphicFramePr/>
              <a:graphic xmlns:a="http://schemas.openxmlformats.org/drawingml/2006/main">
                <a:graphicData uri="http://schemas.microsoft.com/office/word/2010/wordprocessingShape">
                  <wps:wsp>
                    <wps:cNvSpPr/>
                    <wps:spPr>
                      <a:xfrm>
                        <a:off x="0" y="0"/>
                        <a:ext cx="4865914" cy="655320"/>
                      </a:xfrm>
                      <a:prstGeom prst="rect">
                        <a:avLst/>
                      </a:prstGeom>
                      <a:solidFill>
                        <a:srgbClr val="2019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76E5B" id="Rectangle 7" o:spid="_x0000_s1026" style="position:absolute;margin-left:0;margin-top:25.75pt;width:383.15pt;height:51.6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" fillcolor="#20193d" stroked="f" strokeweight="1pt">
              <w10:wrap anchorx="margin"/>
            </v:rect>
          </w:pict>
        </mc:Fallback>
      </mc:AlternateContent>
    </w:r>
    <w:r w:rsidRPr="005627A0">
      <w:rPr>
        <w:noProof/>
        <w:color w:val="FF3575"/>
      </w:rPr>
      <mc:AlternateContent>
        <mc:Choice Requires="wps">
          <w:drawing>
            <wp:anchor distT="0" distB="0" distL="114300" distR="114300" simplePos="0" relativeHeight="251662336" behindDoc="0" locked="0" layoutInCell="1" allowOverlap="1" wp14:anchorId="1181EE09" wp14:editId="40957E7A">
              <wp:simplePos x="0" y="0"/>
              <wp:positionH relativeFrom="page">
                <wp:posOffset>6131560</wp:posOffset>
              </wp:positionH>
              <wp:positionV relativeFrom="paragraph">
                <wp:posOffset>84455</wp:posOffset>
              </wp:positionV>
              <wp:extent cx="1428750" cy="900430"/>
              <wp:effectExtent l="0" t="0" r="0" b="0"/>
              <wp:wrapNone/>
              <wp:docPr id="6" name="Rectangle 6"/>
              <wp:cNvGraphicFramePr/>
              <a:graphic xmlns:a="http://schemas.openxmlformats.org/drawingml/2006/main">
                <a:graphicData uri="http://schemas.microsoft.com/office/word/2010/wordprocessingShape">
                  <wps:wsp>
                    <wps:cNvSpPr/>
                    <wps:spPr>
                      <a:xfrm>
                        <a:off x="0" y="0"/>
                        <a:ext cx="1428750" cy="900430"/>
                      </a:xfrm>
                      <a:prstGeom prst="rect">
                        <a:avLst/>
                      </a:prstGeom>
                      <a:solidFill>
                        <a:srgbClr val="2019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CC191" id="Rectangle 6" o:spid="_x0000_s1026" style="position:absolute;margin-left:482.8pt;margin-top:6.65pt;width:112.5pt;height:70.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" fillcolor="#20193d" stroked="f" strokeweight="1pt">
              <w10:wrap anchorx="page"/>
            </v:rect>
          </w:pict>
        </mc:Fallback>
      </mc:AlternateContent>
    </w:r>
  </w:p>
  <w:p w14:paraId="3A69C123" w14:textId="77777777" w:rsidR="0098128C" w:rsidRDefault="0098128C" w:rsidP="0098128C">
    <w:pPr>
      <w:pStyle w:val="Footer"/>
      <w:tabs>
        <w:tab w:val="clear" w:pos="4513"/>
        <w:tab w:val="clear" w:pos="9026"/>
        <w:tab w:val="left" w:pos="1170"/>
      </w:tabs>
    </w:pPr>
  </w:p>
  <w:p w14:paraId="4DE752F6" w14:textId="77777777" w:rsidR="0098128C" w:rsidRDefault="009812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098A0" w14:textId="77777777" w:rsidR="0098128C" w:rsidRDefault="00981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3AC1D" w14:textId="77777777" w:rsidR="00D37FDB" w:rsidRDefault="00D37FDB" w:rsidP="0098128C">
      <w:pPr>
        <w:spacing w:after="0" w:line="240" w:lineRule="auto"/>
      </w:pPr>
      <w:r>
        <w:separator/>
      </w:r>
    </w:p>
  </w:footnote>
  <w:footnote w:type="continuationSeparator" w:id="0">
    <w:p w14:paraId="51ABF672" w14:textId="77777777" w:rsidR="00D37FDB" w:rsidRDefault="00D37FDB" w:rsidP="00981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8D38E" w14:textId="77777777" w:rsidR="0098128C" w:rsidRDefault="009812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F776" w14:textId="77777777" w:rsidR="0098128C" w:rsidRDefault="0098128C" w:rsidP="0098128C">
    <w:pPr>
      <w:pStyle w:val="Header"/>
    </w:pPr>
    <w:r w:rsidRPr="00745DFE">
      <w:rPr>
        <w:rFonts w:ascii="Julius Sans One" w:eastAsia="Calibri" w:hAnsi="Julius Sans One" w:cs="Times New Roman"/>
        <w:noProof/>
        <w:color w:val="20193D"/>
        <w:sz w:val="40"/>
        <w:szCs w:val="40"/>
        <w:lang w:eastAsia="en-US"/>
      </w:rPr>
      <w:drawing>
        <wp:anchor distT="0" distB="0" distL="114300" distR="114300" simplePos="0" relativeHeight="251670528" behindDoc="0" locked="0" layoutInCell="1" allowOverlap="1" wp14:anchorId="39C83ADE" wp14:editId="518717AF">
          <wp:simplePos x="0" y="0"/>
          <wp:positionH relativeFrom="column">
            <wp:posOffset>5086350</wp:posOffset>
          </wp:positionH>
          <wp:positionV relativeFrom="paragraph">
            <wp:posOffset>-334010</wp:posOffset>
          </wp:positionV>
          <wp:extent cx="967401" cy="552450"/>
          <wp:effectExtent l="0" t="0" r="4445" b="0"/>
          <wp:wrapNone/>
          <wp:docPr id="1389213859" name="Picture 138921385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967401" cy="552450"/>
                  </a:xfrm>
                  <a:prstGeom prst="rect">
                    <a:avLst/>
                  </a:prstGeom>
                </pic:spPr>
              </pic:pic>
            </a:graphicData>
          </a:graphic>
          <wp14:sizeRelH relativeFrom="margin">
            <wp14:pctWidth>0</wp14:pctWidth>
          </wp14:sizeRelH>
          <wp14:sizeRelV relativeFrom="margin">
            <wp14:pctHeight>0</wp14:pctHeight>
          </wp14:sizeRelV>
        </wp:anchor>
      </w:drawing>
    </w:r>
    <w:r w:rsidRPr="00745DFE">
      <w:rPr>
        <w:rFonts w:ascii="Julius Sans One" w:eastAsia="Calibri" w:hAnsi="Julius Sans One" w:cs="Times New Roman"/>
        <w:noProof/>
        <w:color w:val="20193D"/>
        <w:sz w:val="40"/>
        <w:szCs w:val="40"/>
        <w:lang w:eastAsia="en-US"/>
      </w:rPr>
      <w:drawing>
        <wp:anchor distT="0" distB="0" distL="114300" distR="114300" simplePos="0" relativeHeight="251669504" behindDoc="0" locked="0" layoutInCell="1" allowOverlap="1" wp14:anchorId="46A487E4" wp14:editId="30FDFE36">
          <wp:simplePos x="0" y="0"/>
          <wp:positionH relativeFrom="column">
            <wp:posOffset>4610100</wp:posOffset>
          </wp:positionH>
          <wp:positionV relativeFrom="paragraph">
            <wp:posOffset>-1135380</wp:posOffset>
          </wp:positionV>
          <wp:extent cx="967401" cy="552450"/>
          <wp:effectExtent l="0" t="0" r="4445" b="0"/>
          <wp:wrapNone/>
          <wp:docPr id="1675077962" name="Picture 167507796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967401" cy="552450"/>
                  </a:xfrm>
                  <a:prstGeom prst="rect">
                    <a:avLst/>
                  </a:prstGeom>
                </pic:spPr>
              </pic:pic>
            </a:graphicData>
          </a:graphic>
          <wp14:sizeRelH relativeFrom="margin">
            <wp14:pctWidth>0</wp14:pctWidth>
          </wp14:sizeRelH>
          <wp14:sizeRelV relativeFrom="margin">
            <wp14:pctHeight>0</wp14:pctHeight>
          </wp14:sizeRelV>
        </wp:anchor>
      </w:drawing>
    </w:r>
    <w:r w:rsidRPr="00745DFE">
      <w:rPr>
        <w:rFonts w:ascii="Julius Sans One" w:eastAsia="Calibri" w:hAnsi="Julius Sans One" w:cs="Times New Roman"/>
        <w:noProof/>
        <w:color w:val="20193D"/>
        <w:sz w:val="40"/>
        <w:szCs w:val="40"/>
        <w:lang w:eastAsia="en-US"/>
      </w:rPr>
      <w:drawing>
        <wp:anchor distT="0" distB="0" distL="114300" distR="114300" simplePos="0" relativeHeight="251668480" behindDoc="0" locked="0" layoutInCell="1" allowOverlap="1" wp14:anchorId="1B0E22EE" wp14:editId="085EB89D">
          <wp:simplePos x="0" y="0"/>
          <wp:positionH relativeFrom="column">
            <wp:posOffset>4457700</wp:posOffset>
          </wp:positionH>
          <wp:positionV relativeFrom="paragraph">
            <wp:posOffset>-1287780</wp:posOffset>
          </wp:positionV>
          <wp:extent cx="967401" cy="552450"/>
          <wp:effectExtent l="0" t="0" r="4445" b="0"/>
          <wp:wrapNone/>
          <wp:docPr id="1403227233" name="Picture 140322723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967401" cy="552450"/>
                  </a:xfrm>
                  <a:prstGeom prst="rect">
                    <a:avLst/>
                  </a:prstGeom>
                </pic:spPr>
              </pic:pic>
            </a:graphicData>
          </a:graphic>
          <wp14:sizeRelH relativeFrom="margin">
            <wp14:pctWidth>0</wp14:pctWidth>
          </wp14:sizeRelH>
          <wp14:sizeRelV relativeFrom="margin">
            <wp14:pctHeight>0</wp14:pctHeight>
          </wp14:sizeRelV>
        </wp:anchor>
      </w:drawing>
    </w:r>
    <w:r>
      <w:rPr>
        <w:rFonts w:ascii="Julius Sans One" w:hAnsi="Julius Sans One"/>
        <w:noProof/>
        <w:color w:val="20193D"/>
        <w:sz w:val="40"/>
        <w:szCs w:val="40"/>
      </w:rPr>
      <mc:AlternateContent>
        <mc:Choice Requires="wps">
          <w:drawing>
            <wp:anchor distT="0" distB="0" distL="114300" distR="114300" simplePos="0" relativeHeight="251667456" behindDoc="0" locked="0" layoutInCell="1" allowOverlap="1" wp14:anchorId="34DD22B2" wp14:editId="2288E154">
              <wp:simplePos x="0" y="0"/>
              <wp:positionH relativeFrom="column">
                <wp:posOffset>4457066</wp:posOffset>
              </wp:positionH>
              <wp:positionV relativeFrom="paragraph">
                <wp:posOffset>-1287779</wp:posOffset>
              </wp:positionV>
              <wp:extent cx="1871943" cy="1461133"/>
              <wp:effectExtent l="152400" t="342900" r="167005" b="330200"/>
              <wp:wrapNone/>
              <wp:docPr id="826073432" name="Rectangle: Rounded Corners 826073432"/>
              <wp:cNvGraphicFramePr/>
              <a:graphic xmlns:a="http://schemas.openxmlformats.org/drawingml/2006/main">
                <a:graphicData uri="http://schemas.microsoft.com/office/word/2010/wordprocessingShape">
                  <wps:wsp>
                    <wps:cNvSpPr/>
                    <wps:spPr>
                      <a:xfrm rot="2377834">
                        <a:off x="0" y="0"/>
                        <a:ext cx="1871943" cy="1461133"/>
                      </a:xfrm>
                      <a:prstGeom prst="roundRect">
                        <a:avLst/>
                      </a:prstGeom>
                      <a:solidFill>
                        <a:srgbClr val="5B9BD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2F80B6" id="Rectangle: Rounded Corners 826073432" o:spid="_x0000_s1026" style="position:absolute;margin-left:350.95pt;margin-top:-101.4pt;width:147.4pt;height:115.05pt;rotation:2597229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" fillcolor="#5b9bd5" stroked="f" strokeweight="1pt">
              <v:stroke joinstyle="miter"/>
            </v:roundrect>
          </w:pict>
        </mc:Fallback>
      </mc:AlternateContent>
    </w:r>
    <w:r w:rsidRPr="00745DFE">
      <w:rPr>
        <w:rFonts w:ascii="Calibri" w:eastAsia="Calibri" w:hAnsi="Calibri" w:cs="Times New Roman"/>
        <w:noProof/>
        <w:color w:val="47ACFF"/>
        <w:sz w:val="40"/>
        <w:szCs w:val="40"/>
        <w:lang w:eastAsia="en-US"/>
      </w:rPr>
      <mc:AlternateContent>
        <mc:Choice Requires="wps">
          <w:drawing>
            <wp:anchor distT="0" distB="0" distL="114300" distR="114300" simplePos="0" relativeHeight="251666432" behindDoc="0" locked="0" layoutInCell="1" allowOverlap="1" wp14:anchorId="7839251C" wp14:editId="43519BF5">
              <wp:simplePos x="0" y="0"/>
              <wp:positionH relativeFrom="page">
                <wp:align>right</wp:align>
              </wp:positionH>
              <wp:positionV relativeFrom="paragraph">
                <wp:posOffset>-448310</wp:posOffset>
              </wp:positionV>
              <wp:extent cx="7551420" cy="782782"/>
              <wp:effectExtent l="0" t="0" r="0" b="0"/>
              <wp:wrapNone/>
              <wp:docPr id="163351727" name="Rectangle 163351727"/>
              <wp:cNvGraphicFramePr/>
              <a:graphic xmlns:a="http://schemas.openxmlformats.org/drawingml/2006/main">
                <a:graphicData uri="http://schemas.microsoft.com/office/word/2010/wordprocessingShape">
                  <wps:wsp>
                    <wps:cNvSpPr/>
                    <wps:spPr>
                      <a:xfrm>
                        <a:off x="0" y="0"/>
                        <a:ext cx="7551420" cy="782782"/>
                      </a:xfrm>
                      <a:prstGeom prst="rect">
                        <a:avLst/>
                      </a:prstGeom>
                      <a:solidFill>
                        <a:srgbClr val="20193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DFBEA" id="Rectangle 163351727" o:spid="_x0000_s1026" style="position:absolute;margin-left:543.4pt;margin-top:-35.3pt;width:594.6pt;height:61.65pt;z-index:25166643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" fillcolor="#20193d" stroked="f" strokeweight="1pt">
              <w10:wrap anchorx="page"/>
            </v:rect>
          </w:pict>
        </mc:Fallback>
      </mc:AlternateContent>
    </w:r>
  </w:p>
  <w:p w14:paraId="28EBF290" w14:textId="77777777" w:rsidR="0098128C" w:rsidRDefault="009812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4092" w14:textId="77777777" w:rsidR="0098128C" w:rsidRDefault="009812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E2D46"/>
    <w:multiLevelType w:val="hybridMultilevel"/>
    <w:tmpl w:val="E9062DF8"/>
    <w:lvl w:ilvl="0" w:tplc="6A82829A">
      <w:numFmt w:val="bullet"/>
      <w:lvlText w:val="-"/>
      <w:lvlJc w:val="left"/>
      <w:pPr>
        <w:ind w:left="720" w:hanging="360"/>
      </w:pPr>
      <w:rPr>
        <w:rFonts w:ascii="Calibri" w:eastAsiaTheme="minorEastAsia"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12235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5B"/>
    <w:rsid w:val="00044B4A"/>
    <w:rsid w:val="002B5D78"/>
    <w:rsid w:val="00545734"/>
    <w:rsid w:val="00793ADE"/>
    <w:rsid w:val="0098128C"/>
    <w:rsid w:val="00D37FDB"/>
    <w:rsid w:val="00E80A5B"/>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D1572"/>
  <w15:chartTrackingRefBased/>
  <w15:docId w15:val="{02DD95BF-F76B-4DD2-9CC1-E3E04436A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A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0A5B"/>
    <w:rPr>
      <w:color w:val="0000FF"/>
      <w:u w:val="single"/>
    </w:rPr>
  </w:style>
  <w:style w:type="paragraph" w:customStyle="1" w:styleId="PresOff1">
    <w:name w:val="PresOff1"/>
    <w:basedOn w:val="Normal"/>
    <w:rsid w:val="00E80A5B"/>
    <w:pPr>
      <w:spacing w:after="0" w:line="240" w:lineRule="auto"/>
    </w:pPr>
    <w:rPr>
      <w:rFonts w:ascii="Arial" w:hAnsi="Arial" w:cs="Arial"/>
      <w:lang w:eastAsia="en-US"/>
    </w:rPr>
  </w:style>
  <w:style w:type="character" w:styleId="UnresolvedMention">
    <w:name w:val="Unresolved Mention"/>
    <w:basedOn w:val="DefaultParagraphFont"/>
    <w:uiPriority w:val="99"/>
    <w:semiHidden/>
    <w:unhideWhenUsed/>
    <w:rsid w:val="00545734"/>
    <w:rPr>
      <w:color w:val="605E5C"/>
      <w:shd w:val="clear" w:color="auto" w:fill="E1DFDD"/>
    </w:rPr>
  </w:style>
  <w:style w:type="paragraph" w:styleId="Header">
    <w:name w:val="header"/>
    <w:basedOn w:val="Normal"/>
    <w:link w:val="HeaderChar"/>
    <w:uiPriority w:val="99"/>
    <w:unhideWhenUsed/>
    <w:rsid w:val="009812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28C"/>
  </w:style>
  <w:style w:type="paragraph" w:styleId="Footer">
    <w:name w:val="footer"/>
    <w:basedOn w:val="Normal"/>
    <w:link w:val="FooterChar"/>
    <w:uiPriority w:val="99"/>
    <w:unhideWhenUsed/>
    <w:rsid w:val="009812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smine.ryan@ul.i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tudentengagement.ie/student-trainin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dersforlife.ie/courses/understanding-your-role-class-reps/lessons/help-support-establishing-boundaries/topic/help-and-suppor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alendly.com/shane-laffa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lendly.com/nicole-m-ryan"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Siobhan.Wilmott</dc:creator>
  <cp:keywords/>
  <dc:description/>
  <cp:lastModifiedBy>Jasmine.Ryan</cp:lastModifiedBy>
  <cp:revision>3</cp:revision>
  <dcterms:created xsi:type="dcterms:W3CDTF">2022-08-24T12:46:00Z</dcterms:created>
  <dcterms:modified xsi:type="dcterms:W3CDTF">2023-08-17T14:56:00Z</dcterms:modified>
</cp:coreProperties>
</file>